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B0" w:rsidRPr="005F101E" w:rsidRDefault="006F44B0" w:rsidP="005F101E">
      <w:pPr>
        <w:widowControl/>
        <w:spacing w:line="525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36"/>
          <w:szCs w:val="36"/>
        </w:rPr>
      </w:pPr>
      <w:r w:rsidRPr="005F101E">
        <w:rPr>
          <w:rFonts w:ascii="黑体" w:eastAsia="黑体" w:hAnsi="黑体" w:cs="宋体" w:hint="eastAsia"/>
          <w:color w:val="000000"/>
          <w:spacing w:val="15"/>
          <w:kern w:val="0"/>
          <w:sz w:val="36"/>
          <w:szCs w:val="36"/>
        </w:rPr>
        <w:t>笔试疫情防控注意事项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根据疫情防控工作需要，为确保广大考生身体健康，保障考试安全顺利进行，请所有考生知悉并严格执行考试的各项防疫措施和要求。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(一)考前防疫准备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1.为确保顺利参考，建议考生考前14天内非必要不离开青岛市。尚在外地(省外、省内其他市)的考生应主动了解青岛市疫情防控相关要求，按规定提前抵达青岛市，以免耽误考试。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2.提前申领“山东省电子健康通行码”和“通信大数据行程卡”。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山东省电子健康通行码和通信大数据行程卡可通过微信、支付宝申领，进入考点时通过手机展示。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3.按规定准备相应数量的核酸检测阴性证明纸质版。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可通过高德地图APP查询“青岛市核酸地图”，并在规定时间内前往检测。核酸检测阴性证明纸质版须在进入考场时提交给监考人员(打印核酸检测报告或截屏打印“山东省电子健康通行码”显示个人信息的核酸检测结果均可)。不能按要求提供规定的核酸检测阴性证明的，不得参加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lastRenderedPageBreak/>
        <w:t>4.每日自觉进行体温测量、健康状况监测，考前主动减少外出、不必要的聚集和人员接触，确保考试时身体状况良好。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(二)省内考生管理要求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1.青岛市考生须持有考前48小时内核酸检测阴性证明纸质版，方可参加考试。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2.省内非青岛市的考生，须持启程前48小时内核酸检测阴性证明和抵达青岛市后考前48小时内核酸检测阴性证明纸质版，方可参加考试。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(三)省外旅居史和特殊情形考生管理要求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1.对省外入鲁返鲁参加考试的考生，抵达青岛市后须落实好下述各项疫情防控措施，参加考试时须提供规定次数的全部核酸检测阴性证明。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(1)省外低风险地区所在县(市、区)入鲁返鲁的考生须提前3天到达青岛市，持启程前48小时内核酸检测阴性证明，抵达后第1天和第3天各进行1次核酸检测(其中一次为考前48小时核酸检测阴性证明)。携带上述3次核酸检测阴性证明纸质版方可参加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(2)省外中风险地区所在县(市、区)入鲁返鲁的考生须提前7天到达青岛市，持启程前48小时内核酸检测阴性证明，抵达后进行7天居家健康监测，在第1天、第3天和第7天各进行1次核酸检测(其中一次为考前</w:t>
      </w: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lastRenderedPageBreak/>
        <w:t>48小时核酸检测阴性证明)。携带上述4次核酸检测阴性证明纸质版方可参加考试。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(3)省外高风险地区所在县(市、区)入鲁返鲁的考生须提前14天到达青岛市，持启程前48小时内核酸检测阴性证明，抵达后进行7天集中隔离和7天居家健康监测，并按照当地健康检测要求进行核酸检测。携带上述所有核酸检测阴性证明纸质版方可参加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(4)对尚未公布的中高风险地区但近期新增感染者较多、存在社区传播风险的其他疫情风险区域，参照中高风险地区所在县(市、区)执行。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(5)考前14天内从省外发生本土疫情省份入鲁返鲁参加考试的考生，应在相对独立的考场考试。中高风险地区所在县(市、区)及其他疫情风险区域、发生本土疫情省份以“山东疾控”微信公众号最新发布的《山东疾控近期疫情防控公众健康提示》为准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2.存在以下情形的考生，参加考试时须持有考前48小时内和24小时内的两次核酸检测阴性证明，并在隔离考场考试：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(1)有中、高风险等疫情重点地区旅居史且离开上述地区已满14天但不满21天者;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(2)居住社区21天内发生疫情者;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(3)有境外旅居史且入境已满21天但不满28天者。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lastRenderedPageBreak/>
        <w:t>3.考前14天有发热、咳嗽等症状的，须提供医疗机构出具的诊断证明、考前48小时内和24小时内的两次核酸检测阴性证明，并在隔离考场考试。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4.治愈出院满14天的确诊病例和无症状感染者，应持考前7天内的健康体检报告，体检正常、肺部影像学显示肺部病灶完全吸收、考前48小时内和24小时内的两次核酸检测(痰或鼻咽拭子)均为阴性的，可以在隔离考场参加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5.存在以下情形的考生，不得参加考试：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(1)确诊病例、疑似病例、无症状感染者和尚在隔离观察期的密切接触者、次密接;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(2)考前14天内有发热、咳嗽等症状未痊愈且未排除传染病及身体不适者;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(3)有中、高风险等疫情重点地区旅居史且离开上述地区不满14天者;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(4)有境外旅居史且入境未满21天者;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(四)考试当天有关要求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1.考生经现场检测体温正常(未超过37.3℃)，携带准考证、有效居民身份证(有效期内的二代身份证、临时身份证或公安部门出具的带照片的户籍证明)、符合规定要求和数量的核酸检测阴性证明(纸质版)，扫描“青岛一码通”，出示山东省电子健康通行码绿码、通</w:t>
      </w: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lastRenderedPageBreak/>
        <w:t>信大数据行程卡绿卡，方可参加考试。未携带的不得入场。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2.因考前防疫检查需要，请考生预留充足入场时间，建议至少提前1小时到达考点，以免影响考试。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3.考生参加考试时应自备一次性使用医用口罩或医用外科口罩，除接受身份核验时按要求摘下口罩外，进出考点以及考试期间应全程佩戴口罩。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4.考试期间，监考人员将组织全体考生签订《考生签到表及健康承诺书》(考点提供，样式见附件)，请考生提前了解健康承诺书内容，按要求如实签订。</w:t>
      </w:r>
    </w:p>
    <w:p w:rsidR="00795E8A" w:rsidRPr="00795E8A" w:rsidRDefault="00795E8A" w:rsidP="00795E8A">
      <w:pPr>
        <w:widowControl/>
        <w:spacing w:line="525" w:lineRule="atLeast"/>
        <w:ind w:firstLine="705"/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</w:pPr>
      <w:r w:rsidRPr="00795E8A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届时，根据疫情防控形势和专家研判意见，对以上要求适时再做调整。请广大考生近期注意做好自我健康管理，以免影响考试。凡违反我省常态化疫情防控有关规定，隐瞒、虚报旅居史、接触史、健康状况等疫情防控重点信息的，将取消成绩，依法依规追究责任。</w:t>
      </w:r>
    </w:p>
    <w:p w:rsidR="00DB672A" w:rsidRPr="0095285E" w:rsidRDefault="00DB672A">
      <w:bookmarkStart w:id="0" w:name="_GoBack"/>
      <w:bookmarkEnd w:id="0"/>
    </w:p>
    <w:sectPr w:rsidR="00DB672A" w:rsidRPr="0095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F1" w:rsidRDefault="00C218F1" w:rsidP="006F44B0">
      <w:r>
        <w:separator/>
      </w:r>
    </w:p>
  </w:endnote>
  <w:endnote w:type="continuationSeparator" w:id="0">
    <w:p w:rsidR="00C218F1" w:rsidRDefault="00C218F1" w:rsidP="006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F1" w:rsidRDefault="00C218F1" w:rsidP="006F44B0">
      <w:r>
        <w:separator/>
      </w:r>
    </w:p>
  </w:footnote>
  <w:footnote w:type="continuationSeparator" w:id="0">
    <w:p w:rsidR="00C218F1" w:rsidRDefault="00C218F1" w:rsidP="006F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98"/>
    <w:rsid w:val="00087E9A"/>
    <w:rsid w:val="000A6691"/>
    <w:rsid w:val="00172198"/>
    <w:rsid w:val="001A36DE"/>
    <w:rsid w:val="001C47C3"/>
    <w:rsid w:val="002A4A82"/>
    <w:rsid w:val="002B3410"/>
    <w:rsid w:val="003C14F2"/>
    <w:rsid w:val="00554661"/>
    <w:rsid w:val="005D7D63"/>
    <w:rsid w:val="005F09F7"/>
    <w:rsid w:val="005F101E"/>
    <w:rsid w:val="006F44B0"/>
    <w:rsid w:val="007864D3"/>
    <w:rsid w:val="00795E8A"/>
    <w:rsid w:val="007A5C7D"/>
    <w:rsid w:val="00817539"/>
    <w:rsid w:val="008B4001"/>
    <w:rsid w:val="008C3BF1"/>
    <w:rsid w:val="0095285E"/>
    <w:rsid w:val="009D377E"/>
    <w:rsid w:val="00A61C6C"/>
    <w:rsid w:val="00AE59BC"/>
    <w:rsid w:val="00B62E2C"/>
    <w:rsid w:val="00B81B9C"/>
    <w:rsid w:val="00BD162C"/>
    <w:rsid w:val="00C218F1"/>
    <w:rsid w:val="00C30B2F"/>
    <w:rsid w:val="00C67376"/>
    <w:rsid w:val="00C81EF8"/>
    <w:rsid w:val="00C85A18"/>
    <w:rsid w:val="00DB2755"/>
    <w:rsid w:val="00DB672A"/>
    <w:rsid w:val="00E6058B"/>
    <w:rsid w:val="00E946DE"/>
    <w:rsid w:val="00F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DDDD8-E185-4F9B-BC0B-A641C883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285E"/>
    <w:rPr>
      <w:b/>
      <w:bCs/>
    </w:rPr>
  </w:style>
  <w:style w:type="paragraph" w:styleId="a5">
    <w:name w:val="header"/>
    <w:basedOn w:val="a"/>
    <w:link w:val="Char"/>
    <w:uiPriority w:val="99"/>
    <w:unhideWhenUsed/>
    <w:rsid w:val="006F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44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4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44B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10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1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qdfy</dc:creator>
  <cp:keywords/>
  <dc:description/>
  <cp:lastModifiedBy>qdfy</cp:lastModifiedBy>
  <cp:revision>25</cp:revision>
  <cp:lastPrinted>2020-07-01T03:52:00Z</cp:lastPrinted>
  <dcterms:created xsi:type="dcterms:W3CDTF">2020-06-29T02:44:00Z</dcterms:created>
  <dcterms:modified xsi:type="dcterms:W3CDTF">2022-08-05T06:17:00Z</dcterms:modified>
</cp:coreProperties>
</file>